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19" w:rsidRPr="009C6584" w:rsidRDefault="00171519" w:rsidP="0017151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                                                                                                                  УТВЕРЖДАЮ:</w:t>
      </w:r>
    </w:p>
    <w:p w:rsidR="00171519" w:rsidRPr="009C6584" w:rsidRDefault="00171519" w:rsidP="0017151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>Директор МКОУ «</w:t>
      </w:r>
      <w:proofErr w:type="spellStart"/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>Сангишинская</w:t>
      </w:r>
      <w:proofErr w:type="spellEnd"/>
      <w:r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ООШ»</w:t>
      </w:r>
    </w:p>
    <w:p w:rsidR="00171519" w:rsidRPr="009C6584" w:rsidRDefault="00171519" w:rsidP="0017151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171519" w:rsidRPr="007C2258" w:rsidRDefault="007C2258" w:rsidP="00171519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>______________/</w:t>
      </w:r>
      <w:bookmarkStart w:id="0" w:name="_GoBack"/>
      <w:bookmarkEnd w:id="0"/>
      <w:r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="00171519" w:rsidRPr="009C6584">
        <w:rPr>
          <w:rFonts w:ascii="Helvetica" w:eastAsia="Times New Roman" w:hAnsi="Helvetica" w:cs="Helvetica"/>
          <w:sz w:val="21"/>
          <w:szCs w:val="21"/>
          <w:lang w:eastAsia="ru-RU"/>
        </w:rPr>
        <w:t xml:space="preserve">К. </w:t>
      </w:r>
      <w:proofErr w:type="spellStart"/>
      <w:r w:rsidR="00171519" w:rsidRPr="009C6584">
        <w:rPr>
          <w:rFonts w:ascii="Helvetica" w:eastAsia="Times New Roman" w:hAnsi="Helvetica" w:cs="Helvetica"/>
          <w:sz w:val="21"/>
          <w:szCs w:val="21"/>
          <w:lang w:eastAsia="ru-RU"/>
        </w:rPr>
        <w:t>Я</w:t>
      </w:r>
      <w:r>
        <w:rPr>
          <w:rFonts w:ascii="Helvetica" w:eastAsia="Times New Roman" w:hAnsi="Helvetica" w:cs="Helvetica"/>
          <w:sz w:val="21"/>
          <w:szCs w:val="21"/>
          <w:lang w:eastAsia="ru-RU"/>
        </w:rPr>
        <w:t>.Чанаева</w:t>
      </w:r>
      <w:proofErr w:type="spellEnd"/>
      <w:r>
        <w:rPr>
          <w:rFonts w:ascii="Helvetica" w:eastAsia="Times New Roman" w:hAnsi="Helvetica" w:cs="Helvetica"/>
          <w:sz w:val="21"/>
          <w:szCs w:val="21"/>
          <w:lang w:eastAsia="ru-RU"/>
        </w:rPr>
        <w:t>/</w:t>
      </w:r>
    </w:p>
    <w:p w:rsidR="00171519" w:rsidRDefault="000A71D2" w:rsidP="00171519">
      <w:pPr>
        <w:tabs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1519" w:rsidRDefault="000A71D2" w:rsidP="00171519">
      <w:pPr>
        <w:tabs>
          <w:tab w:val="left" w:pos="4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A71D2" w:rsidRPr="000A71D2" w:rsidRDefault="00171519" w:rsidP="00650F63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школьной оздоровительной   площадке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gramStart"/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1.1.Летняя оздоровительная площадка является структурным 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организуется в летний период для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  от 7 до 14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1.2.Летняя оздоровительная площадка не является самостоятельным юридическим лицом.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1.3.Площадка организуется в целях создания условий для укрепления здоровья детей, развития их интеллектуальных способностей, гигиенической и физической культуры;</w:t>
      </w:r>
      <w:proofErr w:type="gramEnd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спортивных, культурно-досуговых программ и услуг,  обеспечивающих восстановление сил, творческую  самореализацию нравственное граж</w:t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данское, патриотическое,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экологическое воспитание детей.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1.4.В своей деятельности летняя оздоровительная площадка руководствуется Законом РФ «Об образовании», настоящим Положением и Уставом </w:t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основы деятельности.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2.1.Площадка создается с согласия учредителя 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2.2.Площадка открывается на основании приказа директора школы.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2.3.Площадка комплектуется из числа учащихся М</w:t>
      </w:r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F6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сроки проведения и количество смен определяется учредителем исходя из возможностей  школы.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2.4.Из детей, зачисленных на площадку, создаются отряды (</w:t>
      </w:r>
      <w:r w:rsidR="00972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группы) количеством не более 15 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 учетом возраста, интересов учащихся. 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2.5.Содержание, формы</w:t>
      </w:r>
      <w:proofErr w:type="gramEnd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методы работы определяются педагогическим коллективом площадки  на принципах демократии и гуманности, с учетом интересов детей. На площадке создаются условия для  обеспечения отдыха и развлечений, экскурсионной деятельности, физкультурно-оздоровительной, туристско-кр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аеведческой работы и т.д.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2.6.Колектив площадки самостоят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 определяет программу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план) работы, основные напр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жизнедеятельности,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распорядок дня, организацию самоупра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вления. На общем собрании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детей и сотрудников может быт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ь выбран Совет или иной орган   самоуправления.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2.7.Условия передачи лагерю помещений, сооруж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ений, инвентаря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во временное пользование 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приказом директора   школы.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Кадры, условия работников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3.1.Директор летней оздоровител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площадки утверждает 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структуру лагеря и штаты.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3.2.Подбор кадров площадки осуществляется его организатором.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3.3.Начальник и педагогический со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 назначаются из числа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педагогических  работников школы.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                                                  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Начальник летней оздоровительной площадки:</w:t>
      </w:r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Кайбагарова</w:t>
      </w:r>
      <w:proofErr w:type="spellEnd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Феруза</w:t>
      </w:r>
      <w:proofErr w:type="spellEnd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Зинадулаевна</w:t>
      </w:r>
      <w:proofErr w:type="spellEnd"/>
      <w:r w:rsidR="00A7530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обеспечивает общее руководство деятельностью площадки, утверждает вместе с организатором площадки правила внутреннего распорядка,                                                                           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 составляет план работы площадки, используя возможности различных учреждений и организаций</w:t>
      </w:r>
      <w:proofErr w:type="gramStart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план в Комитет по образованию района,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 знакомит работников площадки с их должностными обязанностями, знакомит с условиями труда, проводит с регистрацией в специальном журнале инструктаж персонала площадки по технике безопасности, профилактике травматизма предупреждению несчастных случаев с детьми, утве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рждает график работы персонала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площадки, отвечает за  организацию учета детей и персонала,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создает необходимые условия для проведения воспитател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и оздоровительной работы,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 действует на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доверенности МКОУ.</w:t>
      </w:r>
      <w:r w:rsidR="00A753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оказания методической помощи педагогическим работникам в организации работы с детьми может быть создан методический совет, в который могут входить начальник площадки, педагоги – организаторы, педаго</w:t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гические работники площадки.</w:t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 4.Охрана жизни и здоровья детей летней оздоровительной площадки. </w:t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4.1.Начальник лагеря и персонал несут ответственность за полную безопасность и здоровье детей, находящихся на летней оздоровительной площадке.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</w:t>
      </w:r>
      <w:proofErr w:type="gramEnd"/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площадки и дети обязаны строго соблюдать дисциплину, выполнять правила внутреннего распорядка.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Помещения для летней оздоровительной площадки должны быть обеспечены противопожарными сре</w:t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дствами, планами эвакуации.</w:t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50F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</w:t>
      </w:r>
      <w:r w:rsidR="000A71D2" w:rsidRPr="000A71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Сотрудники площадки допускаются к работе после специального совещания при заместителе директора по воспитательной работе и инструктажа по технике безопасности.</w:t>
      </w:r>
    </w:p>
    <w:p w:rsidR="002343D4" w:rsidRDefault="002343D4" w:rsidP="00650F63"/>
    <w:sectPr w:rsidR="002343D4" w:rsidSect="001715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5BA" w:rsidRDefault="001845BA" w:rsidP="00171519">
      <w:pPr>
        <w:spacing w:after="0" w:line="240" w:lineRule="auto"/>
      </w:pPr>
      <w:r>
        <w:separator/>
      </w:r>
    </w:p>
  </w:endnote>
  <w:endnote w:type="continuationSeparator" w:id="0">
    <w:p w:rsidR="001845BA" w:rsidRDefault="001845BA" w:rsidP="0017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5BA" w:rsidRDefault="001845BA" w:rsidP="00171519">
      <w:pPr>
        <w:spacing w:after="0" w:line="240" w:lineRule="auto"/>
      </w:pPr>
      <w:r>
        <w:separator/>
      </w:r>
    </w:p>
  </w:footnote>
  <w:footnote w:type="continuationSeparator" w:id="0">
    <w:p w:rsidR="001845BA" w:rsidRDefault="001845BA" w:rsidP="00171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0B"/>
    <w:rsid w:val="000A71D2"/>
    <w:rsid w:val="00171519"/>
    <w:rsid w:val="001845BA"/>
    <w:rsid w:val="002343D4"/>
    <w:rsid w:val="002B730B"/>
    <w:rsid w:val="00650F63"/>
    <w:rsid w:val="007C2258"/>
    <w:rsid w:val="007E0884"/>
    <w:rsid w:val="00972D31"/>
    <w:rsid w:val="00A631C9"/>
    <w:rsid w:val="00A75303"/>
    <w:rsid w:val="00AF6867"/>
    <w:rsid w:val="00B24E8E"/>
    <w:rsid w:val="00C4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71D2"/>
    <w:rPr>
      <w:i/>
      <w:iCs/>
    </w:rPr>
  </w:style>
  <w:style w:type="character" w:customStyle="1" w:styleId="butback">
    <w:name w:val="butback"/>
    <w:basedOn w:val="a0"/>
    <w:rsid w:val="000A71D2"/>
  </w:style>
  <w:style w:type="character" w:customStyle="1" w:styleId="submenu-table">
    <w:name w:val="submenu-table"/>
    <w:basedOn w:val="a0"/>
    <w:rsid w:val="000A71D2"/>
  </w:style>
  <w:style w:type="paragraph" w:styleId="a4">
    <w:name w:val="header"/>
    <w:basedOn w:val="a"/>
    <w:link w:val="a5"/>
    <w:uiPriority w:val="99"/>
    <w:unhideWhenUsed/>
    <w:rsid w:val="0017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519"/>
  </w:style>
  <w:style w:type="paragraph" w:styleId="a6">
    <w:name w:val="footer"/>
    <w:basedOn w:val="a"/>
    <w:link w:val="a7"/>
    <w:uiPriority w:val="99"/>
    <w:unhideWhenUsed/>
    <w:rsid w:val="0017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71D2"/>
    <w:rPr>
      <w:i/>
      <w:iCs/>
    </w:rPr>
  </w:style>
  <w:style w:type="character" w:customStyle="1" w:styleId="butback">
    <w:name w:val="butback"/>
    <w:basedOn w:val="a0"/>
    <w:rsid w:val="000A71D2"/>
  </w:style>
  <w:style w:type="character" w:customStyle="1" w:styleId="submenu-table">
    <w:name w:val="submenu-table"/>
    <w:basedOn w:val="a0"/>
    <w:rsid w:val="000A71D2"/>
  </w:style>
  <w:style w:type="paragraph" w:styleId="a4">
    <w:name w:val="header"/>
    <w:basedOn w:val="a"/>
    <w:link w:val="a5"/>
    <w:uiPriority w:val="99"/>
    <w:unhideWhenUsed/>
    <w:rsid w:val="0017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519"/>
  </w:style>
  <w:style w:type="paragraph" w:styleId="a6">
    <w:name w:val="footer"/>
    <w:basedOn w:val="a"/>
    <w:link w:val="a7"/>
    <w:uiPriority w:val="99"/>
    <w:unhideWhenUsed/>
    <w:rsid w:val="00171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dcterms:created xsi:type="dcterms:W3CDTF">2018-04-17T09:19:00Z</dcterms:created>
  <dcterms:modified xsi:type="dcterms:W3CDTF">2018-04-19T17:56:00Z</dcterms:modified>
</cp:coreProperties>
</file>