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8A" w:rsidRPr="004A545D" w:rsidRDefault="00C1398A" w:rsidP="00C139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E612F" w:rsidRDefault="00864223" w:rsidP="009224E9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313239" w:rsidRDefault="00313239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313239" w:rsidRDefault="009224E9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660254"/>
            <wp:effectExtent l="19050" t="0" r="5080" b="0"/>
            <wp:docPr id="1" name="Рисунок 1" descr="C:\Users\PC\AppData\Local\Microsoft\Windows\INetCache\Content.Word\спорт с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спорт си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239" w:rsidRDefault="00313239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313239" w:rsidRDefault="00313239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313239" w:rsidRDefault="00313239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313239" w:rsidRDefault="00313239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4E612F" w:rsidRDefault="004E612F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4E612F" w:rsidRDefault="004E612F" w:rsidP="00C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7C41A3" w:rsidRDefault="007C41A3" w:rsidP="00E61955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C1398A" w:rsidRDefault="00C1398A" w:rsidP="00E61955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  <w:r w:rsidRPr="00D65553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Пояснительная записка.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физического воспитания школьников одним из направлений является внеклассная работа. Основу ее составляет организация работы школьной спортивной секции.   </w:t>
      </w:r>
      <w:r w:rsidR="00874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Разрабатывая данную программу, 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ставим перед собой цель - воспитание достойных граждан своей страны. Умное, здоровое, сильное поколение, которое уважает свою Родину и готово трудиться на ее благо.  Мы стремимся достичь этой цели, реализуя различные напр</w:t>
      </w:r>
      <w:r w:rsidR="004B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авления внеурочной деятельности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Наша задача – создать необходимые условия для развития физического потенциала нынешних представителей будущего России.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занятий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 совершенствование физкультурно-оздоровительной и спортивной работы с учащимися, подготовка школьников к сдаче норм ГТО.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внеурочной деятельности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 среди населения;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интереса молодежи к развитию физических и волевых качеств, готовности к защите отечества;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 </w:t>
      </w:r>
      <w:proofErr w:type="gramStart"/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 за</w:t>
      </w:r>
      <w:proofErr w:type="gramEnd"/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культурно-спортивного и массового досуга школьника.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74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рабочая программа для 9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направлена на достижение учащимися личностных, </w:t>
      </w:r>
      <w:proofErr w:type="spellStart"/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внеурочной деятельности.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Универсальными компетенциями учащихся на этапе начального общего образования по внеурочной деятельности являются:</w:t>
      </w:r>
    </w:p>
    <w:p w:rsidR="00D87AFA" w:rsidRPr="00D87AFA" w:rsidRDefault="00D87AFA" w:rsidP="00D87AF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собственную деятельность, выбирать и использовать средства для достижения её цели;</w:t>
      </w:r>
    </w:p>
    <w:p w:rsidR="00D87AFA" w:rsidRPr="00D87AFA" w:rsidRDefault="00D87AFA" w:rsidP="00D87AF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87AFA" w:rsidRPr="00D87AFA" w:rsidRDefault="00D87AFA" w:rsidP="00D87AF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учащимися содержания программы являются следующие умения:</w:t>
      </w:r>
    </w:p>
    <w:p w:rsidR="00D87AFA" w:rsidRPr="00D87AFA" w:rsidRDefault="00D87AFA" w:rsidP="00D87AF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87AFA" w:rsidRPr="00D87AFA" w:rsidRDefault="00D87AFA" w:rsidP="00D87AF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87AFA" w:rsidRPr="00D87AFA" w:rsidRDefault="00D87AFA" w:rsidP="00D87AF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D87AFA" w:rsidRPr="00D87AFA" w:rsidRDefault="00D87AFA" w:rsidP="00D87AF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оказывать бескорыстную помощь своим сверстникам, находить с ними общий язык и общие интересы.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spellStart"/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учащимися содержания программы являются следующие умения: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ошибки при выполнении упражнений, отбирать способы их исправления;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87AFA" w:rsidRPr="00D87AFA" w:rsidRDefault="00D87AFA" w:rsidP="00D87AF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учащимися содержания программы являются следующие умения: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строевые команды, вести подсчёт при выполнении общеразвивающих упражнений;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87AFA" w:rsidRPr="00D87AFA" w:rsidRDefault="00D87AFA" w:rsidP="00D87AF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курса: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34 недели в год, 1 раз в неделю, продолжительность занятия 45 минут.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представлены контрольные тесты для школьников  по физической  подготовленности, а также методическое обеспечение и литература. Содержание видов спортивной  подготовке,  определенно исходя из содержания федеральной программы Готов к Труду и Обороне (ГТО).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 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сдаче нормативов комплекса ГТО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уровня физической подготовки школьника, полученная им в ходе сдачи норм ГТО.</w:t>
      </w:r>
    </w:p>
    <w:p w:rsidR="00D87AFA" w:rsidRPr="00BF216F" w:rsidRDefault="00D87AFA" w:rsidP="00D8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7AFA" w:rsidRPr="00D87AFA" w:rsidRDefault="00D87AFA" w:rsidP="00D87A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Содержательное обеспечение разделов программы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Тесты комплекса ГТО разбиты на семь ступеней по возрастным группам. Для зачета необходимо сдать определенное количество тестов каждой из ступеней включая обязательные.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4ступень-13-15лет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ступень- 16-17 лет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тестов 10, необходимо для зачета сдать 9-11, обязательные тесты: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короткие  и длинные дистанции, метание мяча, стрельба.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ступень 14-15 лет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25" w:type="dxa"/>
        <w:tblCellMar>
          <w:left w:w="0" w:type="dxa"/>
          <w:right w:w="0" w:type="dxa"/>
        </w:tblCellMar>
        <w:tblLook w:val="04A0"/>
      </w:tblPr>
      <w:tblGrid>
        <w:gridCol w:w="617"/>
        <w:gridCol w:w="3279"/>
        <w:gridCol w:w="1986"/>
        <w:gridCol w:w="1429"/>
        <w:gridCol w:w="1850"/>
        <w:gridCol w:w="1264"/>
      </w:tblGrid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испытаний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(тесты)</w:t>
            </w:r>
          </w:p>
        </w:tc>
        <w:tc>
          <w:tcPr>
            <w:tcW w:w="34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мальчики</w:t>
            </w:r>
          </w:p>
        </w:tc>
        <w:tc>
          <w:tcPr>
            <w:tcW w:w="31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значок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значок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значок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значок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 (с)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 (с) или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3000м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10,24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9,49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11,08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10,04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(м) или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150г (м)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 (раз)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низкой перекладине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с прямыми ногами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ладонями пол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ладонями пол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B3B66" w:rsidRPr="004B3B66" w:rsidRDefault="004B3B66" w:rsidP="004B3B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по пересеченной местности 2 км (</w:t>
            </w:r>
            <w:proofErr w:type="spellStart"/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87AFA" w:rsidRPr="00D87AFA" w:rsidRDefault="004B3B66" w:rsidP="004B3B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по пересеченной местности 3 км (</w:t>
            </w:r>
            <w:proofErr w:type="spellStart"/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50м (</w:t>
            </w:r>
            <w:proofErr w:type="spell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винтовки, 10 выстрелов, стоя (очки)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ступень 16-17 лет</w:t>
      </w:r>
    </w:p>
    <w:p w:rsidR="00D87AFA" w:rsidRPr="00D87AFA" w:rsidRDefault="00D87AFA" w:rsidP="00D87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25" w:type="dxa"/>
        <w:tblCellMar>
          <w:left w:w="0" w:type="dxa"/>
          <w:right w:w="0" w:type="dxa"/>
        </w:tblCellMar>
        <w:tblLook w:val="04A0"/>
      </w:tblPr>
      <w:tblGrid>
        <w:gridCol w:w="617"/>
        <w:gridCol w:w="3279"/>
        <w:gridCol w:w="1986"/>
        <w:gridCol w:w="1429"/>
        <w:gridCol w:w="1850"/>
        <w:gridCol w:w="1264"/>
      </w:tblGrid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испытаний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34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1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значок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значок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значок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значок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 (с)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4B3B66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</w:t>
            </w:r>
            <w:r w:rsidR="00D87AFA"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м (с) или</w:t>
            </w:r>
          </w:p>
          <w:p w:rsidR="00D87AFA" w:rsidRPr="00D87AFA" w:rsidRDefault="004B3B66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</w:t>
            </w:r>
            <w:r w:rsidR="00D87AFA"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000м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(м) или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150г (м)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 (раз)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низкой перекладине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с прямыми ногами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ладонями пол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ладонями пол</w:t>
            </w:r>
          </w:p>
        </w:tc>
      </w:tr>
      <w:tr w:rsidR="00D87AFA" w:rsidRPr="00D87AFA" w:rsidTr="00D87AFA">
        <w:trPr>
          <w:trHeight w:val="1210"/>
        </w:trPr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по пересеченной местности</w:t>
            </w:r>
            <w:r w:rsid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 (</w:t>
            </w:r>
            <w:proofErr w:type="spell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по пересеченной местности</w:t>
            </w:r>
            <w:r w:rsidR="004B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 (</w:t>
            </w:r>
            <w:proofErr w:type="spell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  <w:p w:rsid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  <w:p w:rsid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  <w:p w:rsid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  <w:p w:rsid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50м (</w:t>
            </w:r>
            <w:proofErr w:type="spell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D87AFA" w:rsidRPr="00D87AFA" w:rsidTr="00CA759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винтовки, 10 выстрелов, с упора (очки)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87AFA" w:rsidRPr="00D87AFA" w:rsidRDefault="00D87AFA" w:rsidP="00CA75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D87AFA" w:rsidRPr="00D87AFA" w:rsidRDefault="00D87AFA" w:rsidP="00D87A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выполнения видов испытаний комплекса ГТО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60 и 100м. выполняется с высокого старта по беговой дорожке стадиона или ровной площадке с любым покрытием. Одежда и обувь - спортивная.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400м, 500м, 800м, 1000м, 1500м.2000м, и 3000м. дистанция размечается на беговых дорожках парков и скверов. Старт и финиш оборудуются в одном месте. В забеге участие 10-20 человек.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места. Проводится на мате, песочной яме или мягком грунтовом покрытии. Из исходного положения, стоя путем одновременного отталкивания двумя ногами выполнить прыжок вперед с места на максимально возможное расстояние. Участнику дается 3 попытки, засчитывается лучший результат.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гранаты на дальность. Метание выполняется с разбега или с места в коридор шириною 10м. коридор для разбега – 3 м. Каждому участнику дается 3 попытки, засчитывается лучший результат.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Подтягивание на высокой или низкой  перекладине. Упражнения на высокой перекладине выполняется из положения виса хватом сверху, сгибая руки, подтянуться (подбородком выше грифа перекладины), разгибая руки, опуститься в вис. Не касаясь ногами пола. Положение виса фиксируется. Упражнение на низкой перекладине выполняется хватом сверху из положения виса лежа. Положение туловища и ног – прямое, руки перпендикулярны к полу (земле). Подтягивание осуществляется до пересечения подбородком линии перекладины. Разрешается незначительное сгибание и разгибание ног, незначительное отклонение туловища от неподвижного положения в висе. Запрещается выполнение движений рывком и махом.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Сгибание и разгибание рук в упоре лежа. Упор -  лежа, туловище прямое, согнуть руки до касания грудью пола, разгибая руки, принять положение упор лежа. Упражнение выполняется без остановки.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Поднимание ног к перекладине. Вис хватом сверху, поднять ноги к перекладине до касания грифа и опустить их вниз. Положение виса фиксируется. Разрешается незначительное сгибание и разгибание ног. Запрещается выполнение движений махом.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 туловища из положения лежа. Положение - лежа на спине, руки за голову. Ноги закреплены, наклонить туловище вперед до касания локтями коленей, возвратиться в исходное положение до касания пола лопатками. Разрешается незначительное сгибание ног.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 по пересеченной местности</w:t>
      </w: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3км и 5км. Проводиться на местности вне дорог с общего или раздельного старта по заранее подготовленной трассе. Старт и финиш оборудуются в одном месте.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50м. Проводиться в бассейнах или открытых водоемах, специально оборудованных, в спортивной форме вольным стилем.</w:t>
      </w:r>
    </w:p>
    <w:p w:rsidR="00D87AFA" w:rsidRPr="00D87AFA" w:rsidRDefault="00D87AFA" w:rsidP="00D87AF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Стрельба из пневматической винтовки. Для 1и2 ступеней выполняется из пневматической винтовки. Дистанция 10м., мишень спортивная. Положение для стрельбы 1 ступени – лежа с упора, для 2 ступени – стоя. Количество выстрелов -  10.</w:t>
      </w:r>
    </w:p>
    <w:p w:rsidR="00D87AFA" w:rsidRPr="00BF216F" w:rsidRDefault="00D87AFA" w:rsidP="00D8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21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Учебно-тематическое планирование</w:t>
      </w:r>
    </w:p>
    <w:p w:rsidR="00D87AFA" w:rsidRPr="00BF216F" w:rsidRDefault="00D87AFA" w:rsidP="00D8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BF21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</w:t>
      </w:r>
    </w:p>
    <w:tbl>
      <w:tblPr>
        <w:tblW w:w="10075" w:type="dxa"/>
        <w:tblCellMar>
          <w:left w:w="0" w:type="dxa"/>
          <w:right w:w="0" w:type="dxa"/>
        </w:tblCellMar>
        <w:tblLook w:val="04A0"/>
      </w:tblPr>
      <w:tblGrid>
        <w:gridCol w:w="719"/>
        <w:gridCol w:w="2005"/>
        <w:gridCol w:w="4374"/>
        <w:gridCol w:w="992"/>
        <w:gridCol w:w="992"/>
        <w:gridCol w:w="993"/>
      </w:tblGrid>
      <w:tr w:rsidR="00CA759E" w:rsidRPr="00BF216F" w:rsidTr="00CA759E">
        <w:trPr>
          <w:trHeight w:val="420"/>
        </w:trPr>
        <w:tc>
          <w:tcPr>
            <w:tcW w:w="719" w:type="dxa"/>
            <w:vMerge w:val="restart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05" w:type="dxa"/>
            <w:vMerge w:val="restart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Темы занятий</w:t>
            </w:r>
          </w:p>
        </w:tc>
        <w:tc>
          <w:tcPr>
            <w:tcW w:w="437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Описание примерного содержания занятий</w:t>
            </w:r>
          </w:p>
        </w:tc>
        <w:tc>
          <w:tcPr>
            <w:tcW w:w="992" w:type="dxa"/>
            <w:vMerge w:val="restart"/>
            <w:tcBorders>
              <w:top w:val="single" w:sz="8" w:space="0" w:color="000001"/>
              <w:left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Дата </w:t>
            </w:r>
          </w:p>
        </w:tc>
      </w:tr>
      <w:tr w:rsidR="00CA759E" w:rsidRPr="00BF216F" w:rsidTr="00CA759E">
        <w:trPr>
          <w:trHeight w:val="360"/>
        </w:trPr>
        <w:tc>
          <w:tcPr>
            <w:tcW w:w="719" w:type="dxa"/>
            <w:vMerge/>
            <w:tcBorders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74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 бега на длинные дистанции. Бег 500-1000м.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Строевые упражнения. Упражнения для рук и плечевого пояса. Упражнения для шеи и туловища, ног.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Тактика бега на длинные дистанции. Бег 1000-1500м.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равномерный и переменный на 500, 800, 1000 м. Многократные повторения упражнений в беге, с различной интенсивностью и различной продолжительностью работы и отдыха.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Сочетание работы рук, ног, туловища в беге на длинные дистанции.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Кросс на дистанции для девушек до 3 км, для юношей до 5 км.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2000-2500м в сочетании с дыханием.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Дозированный бег по пересеченной местности от 3 мин до 1 ч (для разных возрастных групп).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на результат. Сдача контрольного норматива.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1ступень - бег 1500м или 2000м без учета времени.</w:t>
            </w:r>
          </w:p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2ступень - бег 2000м или 3000м без учета времени.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 бега на короткие дистанции. Бег 30м - работа рук, ног, корпуса.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Круговая тренировка (скоростно-силовая, специальная).</w:t>
            </w:r>
          </w:p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Эстафеты</w:t>
            </w:r>
            <w:proofErr w:type="gramEnd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комбинированные с бегом, прыжками, метаниями.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на 60-100м в сочетании с дыханием.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Повторный бег по дистанции от 60 до 100 м со старта и с ходу с максимальной скоростью. Бег по наклонной плоскости вниз. Бег за лидером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Интервальная тренировка - чередование скорости бега.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Выполнения упражнений в максимальном темпе.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6D01A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CA75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Кросс по пересеченной местности. Ускорение 60,100м.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с гандикапом с задачей догнать партнера.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 на короткие дистанции на  результат.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1,2ступень - бег 60м (с)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CA75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финальному усилию в метании с места.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для кистей рук с гантелями, булавами, кистевыми эспандерами, теннисными мячами (сжимание). Имитация броска с амортизатором (резиновым бинтом), гантелями.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CA75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разбегу в метании малого мяча.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для рук и плечевого пояса. Из различных исходных положений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CA75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с разбега в горизонтальную цель.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с места, с 1 шага, с нескольких шагов разбега, с постепенным увеличением расстояния.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с разбега в вертикальную цель.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с места, с 1 шага, с нескольких шагов разбега, с постепенным увеличением расстояния.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в полной координации на дальность.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150г. в сектор для метания с разбега.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Сдача контрольного норматива.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мяча 150г на результат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</w:tcPr>
          <w:p w:rsidR="00CA759E" w:rsidRPr="00287426" w:rsidRDefault="00CA759E" w:rsidP="00AD0355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035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Беговые упражнения на короткие дистанции,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</w:t>
            </w:r>
            <w:r w:rsidRPr="00AD035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ег парами, «бег за лидером», эстафетный бег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CA759E" w:rsidRPr="00287426" w:rsidRDefault="00CA759E" w:rsidP="00287426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55">
              <w:rPr>
                <w:rFonts w:ascii="Times New Roman" w:hAnsi="Times New Roman" w:cs="Times New Roman"/>
                <w:szCs w:val="24"/>
              </w:rPr>
              <w:t>Равномерный бег 12 минут. Подвижная игра «Мяч в кругу»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упражнений на месте (имитация попеременного хода), на учебном круге в подъем и по ровной местности.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Преодоление вертикальных и горизонтальных препятствий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Прохождение дистанции в полной координации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Преодоление вертикальных и горизонтальных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препятствий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месте и в движении.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Полоса препятствий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Прохождение полосы препятствий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Кросс по пересеченной местности. </w:t>
            </w: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Сдача контрольного норматива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Прохождение дистанции в полной координации</w:t>
            </w:r>
          </w:p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1ступень – 2км на время или 3км без учета времени.</w:t>
            </w:r>
          </w:p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2ступень – 3км на время или 5км без учета времени.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из различных  и.п. с продвижением вперед, с доставанием предметов.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в высоту через препятствия, планку, в длину с места, многократные прыжки с ноги на ногу, на двух ногах.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 подтягиванием колен к груди на месте и с продвижением.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Перепрыгивание предметов (скамеек, мячей и др.), «чехарда». Прыжки в глубину. Бег и прыжки по лестнице вверх и вниз.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через скамейку в длину и высоту.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 по снегу, по песку, с отягощениями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– одинарный, тройной.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 разного разбега по 3 попытки.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Прыжок в длину с места на результат.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1и 2 ступень – прыжки с места на результат.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развитие гибкости с помощью партнера.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Упражнения с широкой амплитудой движения. Упражнения с помощью партнера (пассивные наклоны, отведения ног, рук до предела, мост, шпагат).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развитие гибкости с отягощением.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</w:t>
            </w:r>
            <w:proofErr w:type="spellStart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выкруты</w:t>
            </w:r>
            <w:proofErr w:type="spellEnd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круги.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развитие гибкости с использованием собственной силы.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Упражнения типа «полоса препятствий»: с </w:t>
            </w:r>
            <w:proofErr w:type="spellStart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перелезанием</w:t>
            </w:r>
            <w:proofErr w:type="spellEnd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пролезанием</w:t>
            </w:r>
            <w:proofErr w:type="spellEnd"/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перепрыгиванием, кувырками, с различными перемещениями, переноской нескольких предметов одновременно (четырех баскетбольных, набивных мячей), ловлей и метанием мячей и др.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развитие гибкости с помощью эспандера или амортизатора.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.Упражнения на гимнастической стенке. Упражнения со штангой: толчки, выпрыгивания, приседания. Упражнения с набивными мячами. Упражнения на тренажере.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Упражнения на развитие гибкости на </w:t>
            </w: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снарядах.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Упражнения на гимнастической стенке, </w:t>
            </w: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гимнастической скамейке.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07.05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развитие гибкости с полной амплитудой с предметами и без (махи, рывки, наклоны).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гимнастической стенке. Упражнения со штангой: толчки, выпрыгивания, приседания. Упражнения с набивными мячами. Упражнения на тренажере.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A759E" w:rsidRPr="00BF216F" w:rsidTr="00CA759E"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CA759E" w:rsidRPr="00BF216F" w:rsidRDefault="00CA759E" w:rsidP="002874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Контрольные нормативы по ГТО.</w:t>
            </w:r>
          </w:p>
        </w:tc>
        <w:tc>
          <w:tcPr>
            <w:tcW w:w="4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Сдача контрольных нормативов.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21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759E" w:rsidRPr="00BF216F" w:rsidRDefault="00844B93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759E" w:rsidRPr="00BF216F" w:rsidRDefault="00CA759E" w:rsidP="002874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7AFA" w:rsidRPr="00BF216F" w:rsidRDefault="00D87AFA" w:rsidP="00D8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7AFA" w:rsidRPr="00BF216F" w:rsidRDefault="00D87AFA" w:rsidP="00D8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7AFA" w:rsidRPr="00BF216F" w:rsidRDefault="00D87AFA" w:rsidP="00D8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7AFA" w:rsidRDefault="00D87AFA" w:rsidP="00E61955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E61955" w:rsidRPr="00D65553" w:rsidRDefault="00E61955" w:rsidP="00E61955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</w:p>
    <w:p w:rsidR="00C1398A" w:rsidRPr="00E207EE" w:rsidRDefault="00C1398A" w:rsidP="00C1398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1398A" w:rsidRPr="00E207EE" w:rsidSect="002874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682"/>
    <w:multiLevelType w:val="hybridMultilevel"/>
    <w:tmpl w:val="88326248"/>
    <w:lvl w:ilvl="0" w:tplc="00483F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408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268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E94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4BF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0837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EF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00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A35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DA3FB7"/>
    <w:multiLevelType w:val="hybridMultilevel"/>
    <w:tmpl w:val="01848872"/>
    <w:lvl w:ilvl="0" w:tplc="17801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2E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6F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AE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81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4A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2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A9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05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5221CD"/>
    <w:multiLevelType w:val="multilevel"/>
    <w:tmpl w:val="B9B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B4C47"/>
    <w:multiLevelType w:val="multilevel"/>
    <w:tmpl w:val="0ED6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E5180"/>
    <w:multiLevelType w:val="multilevel"/>
    <w:tmpl w:val="AF88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E4D51"/>
    <w:multiLevelType w:val="multilevel"/>
    <w:tmpl w:val="D83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477D6"/>
    <w:multiLevelType w:val="hybridMultilevel"/>
    <w:tmpl w:val="AF54CB7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02751FB"/>
    <w:multiLevelType w:val="multilevel"/>
    <w:tmpl w:val="829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D3D98"/>
    <w:multiLevelType w:val="hybridMultilevel"/>
    <w:tmpl w:val="F1389EA0"/>
    <w:lvl w:ilvl="0" w:tplc="A4528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02BE3"/>
    <w:multiLevelType w:val="hybridMultilevel"/>
    <w:tmpl w:val="AF54CB7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5F162490"/>
    <w:multiLevelType w:val="hybridMultilevel"/>
    <w:tmpl w:val="E66C75B2"/>
    <w:lvl w:ilvl="0" w:tplc="87566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C9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4A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EE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8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4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A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29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81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0E73D81"/>
    <w:multiLevelType w:val="hybridMultilevel"/>
    <w:tmpl w:val="758ACD36"/>
    <w:lvl w:ilvl="0" w:tplc="2294E6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C4D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81C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203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6E5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F4C5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604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FC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E2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44016"/>
    <w:multiLevelType w:val="hybridMultilevel"/>
    <w:tmpl w:val="A24CC386"/>
    <w:lvl w:ilvl="0" w:tplc="902A00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529B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B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A28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41E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6F1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634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8C1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CE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29368F"/>
    <w:multiLevelType w:val="hybridMultilevel"/>
    <w:tmpl w:val="9938A03C"/>
    <w:lvl w:ilvl="0" w:tplc="0E6C9D8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6C2A"/>
    <w:rsid w:val="00021BF4"/>
    <w:rsid w:val="0020641E"/>
    <w:rsid w:val="00207CD5"/>
    <w:rsid w:val="00253CFB"/>
    <w:rsid w:val="0026645C"/>
    <w:rsid w:val="00287426"/>
    <w:rsid w:val="00313239"/>
    <w:rsid w:val="0034306F"/>
    <w:rsid w:val="003932F6"/>
    <w:rsid w:val="00393A00"/>
    <w:rsid w:val="0049724A"/>
    <w:rsid w:val="004B3B66"/>
    <w:rsid w:val="004E612F"/>
    <w:rsid w:val="00521863"/>
    <w:rsid w:val="005A7E24"/>
    <w:rsid w:val="0066446F"/>
    <w:rsid w:val="006D01A3"/>
    <w:rsid w:val="00777911"/>
    <w:rsid w:val="007C41A3"/>
    <w:rsid w:val="00802B5D"/>
    <w:rsid w:val="008105C3"/>
    <w:rsid w:val="00844B93"/>
    <w:rsid w:val="00864223"/>
    <w:rsid w:val="008741CD"/>
    <w:rsid w:val="00905BC5"/>
    <w:rsid w:val="009224E9"/>
    <w:rsid w:val="00986F69"/>
    <w:rsid w:val="009A1A40"/>
    <w:rsid w:val="00AA7DA0"/>
    <w:rsid w:val="00AD0355"/>
    <w:rsid w:val="00B0468B"/>
    <w:rsid w:val="00B24E22"/>
    <w:rsid w:val="00B66C2A"/>
    <w:rsid w:val="00B66C70"/>
    <w:rsid w:val="00BB0476"/>
    <w:rsid w:val="00BB3F9B"/>
    <w:rsid w:val="00C1398A"/>
    <w:rsid w:val="00CA759E"/>
    <w:rsid w:val="00D65553"/>
    <w:rsid w:val="00D83891"/>
    <w:rsid w:val="00D87AFA"/>
    <w:rsid w:val="00DC2BBC"/>
    <w:rsid w:val="00E61955"/>
    <w:rsid w:val="00F22AF4"/>
    <w:rsid w:val="00FB52B9"/>
    <w:rsid w:val="00FE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8A"/>
    <w:pPr>
      <w:ind w:left="720"/>
      <w:contextualSpacing/>
    </w:pPr>
  </w:style>
  <w:style w:type="table" w:styleId="a4">
    <w:name w:val="Table Grid"/>
    <w:basedOn w:val="a1"/>
    <w:uiPriority w:val="39"/>
    <w:rsid w:val="0026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27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8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2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8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25</cp:revision>
  <cp:lastPrinted>2019-07-22T12:04:00Z</cp:lastPrinted>
  <dcterms:created xsi:type="dcterms:W3CDTF">2017-06-29T07:34:00Z</dcterms:created>
  <dcterms:modified xsi:type="dcterms:W3CDTF">2019-10-28T10:36:00Z</dcterms:modified>
</cp:coreProperties>
</file>